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5A" w:rsidRPr="001C0761" w:rsidRDefault="001C0761" w:rsidP="00A149BD">
      <w:pPr>
        <w:spacing w:after="0" w:line="240" w:lineRule="auto"/>
        <w:jc w:val="center"/>
        <w:rPr>
          <w:rFonts w:ascii="Arial" w:hAnsi="Arial" w:cs="Arial"/>
          <w:color w:val="4FD8FF"/>
          <w:sz w:val="36"/>
          <w:szCs w:val="36"/>
        </w:rPr>
      </w:pPr>
      <w:r w:rsidRPr="001C0761">
        <w:rPr>
          <w:rFonts w:ascii="Arial" w:hAnsi="Arial" w:cs="Arial"/>
          <w:color w:val="4FD8FF"/>
          <w:sz w:val="36"/>
          <w:szCs w:val="36"/>
        </w:rPr>
        <w:t xml:space="preserve">Ogólnopolska Akcja Edukacyjna </w:t>
      </w:r>
      <w:r w:rsidRPr="001C0761">
        <w:rPr>
          <w:rFonts w:ascii="Arial" w:hAnsi="Arial" w:cs="Arial"/>
          <w:b/>
          <w:color w:val="4FD8FF"/>
          <w:sz w:val="36"/>
          <w:szCs w:val="36"/>
        </w:rPr>
        <w:t>#</w:t>
      </w:r>
      <w:proofErr w:type="spellStart"/>
      <w:r w:rsidRPr="001C0761">
        <w:rPr>
          <w:rFonts w:ascii="Arial" w:hAnsi="Arial" w:cs="Arial"/>
          <w:b/>
          <w:color w:val="4FD8FF"/>
          <w:sz w:val="36"/>
          <w:szCs w:val="36"/>
        </w:rPr>
        <w:t>DzieciUcząRodziców</w:t>
      </w:r>
      <w:proofErr w:type="spellEnd"/>
    </w:p>
    <w:p w:rsidR="001C0761" w:rsidRPr="001C0761" w:rsidRDefault="001C0761" w:rsidP="00A149BD">
      <w:pPr>
        <w:spacing w:after="0" w:line="240" w:lineRule="auto"/>
        <w:jc w:val="center"/>
        <w:rPr>
          <w:rFonts w:ascii="Arial" w:hAnsi="Arial" w:cs="Arial"/>
          <w:color w:val="4FD8FF"/>
          <w:sz w:val="36"/>
          <w:szCs w:val="36"/>
        </w:rPr>
      </w:pPr>
      <w:r w:rsidRPr="001C0761">
        <w:rPr>
          <w:rFonts w:ascii="Arial" w:hAnsi="Arial" w:cs="Arial"/>
          <w:color w:val="4FD8FF"/>
          <w:sz w:val="36"/>
          <w:szCs w:val="36"/>
        </w:rPr>
        <w:t>pod honorowym patronatem Ministra Edukacji Narodowej zorganizowana przez</w:t>
      </w:r>
    </w:p>
    <w:p w:rsidR="001C0761" w:rsidRDefault="001C0761">
      <w:r w:rsidRPr="004B67F9">
        <w:rPr>
          <w:noProof/>
          <w:lang w:eastAsia="pl-PL"/>
        </w:rPr>
        <w:drawing>
          <wp:inline distT="0" distB="0" distL="0" distR="0" wp14:anchorId="2A026B65" wp14:editId="39DECCC5">
            <wp:extent cx="3153972" cy="132397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093" cy="133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761" w:rsidRDefault="00A71B21" w:rsidP="001C07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Uczniowie klas I</w:t>
      </w:r>
      <w:r w:rsidR="001C0761" w:rsidRPr="001C0761">
        <w:rPr>
          <w:rFonts w:ascii="Arial" w:hAnsi="Arial" w:cs="Arial"/>
          <w:sz w:val="24"/>
          <w:szCs w:val="24"/>
        </w:rPr>
        <w:t xml:space="preserve">–III i dzieci wychowania przedszkolnego naszej szkoły są </w:t>
      </w:r>
      <w:r w:rsidR="001C0761">
        <w:rPr>
          <w:rFonts w:ascii="Arial" w:hAnsi="Arial" w:cs="Arial"/>
          <w:sz w:val="24"/>
          <w:szCs w:val="24"/>
        </w:rPr>
        <w:t xml:space="preserve">uczestnikami </w:t>
      </w:r>
      <w:r w:rsidR="00A30DC1">
        <w:rPr>
          <w:rFonts w:ascii="Arial" w:hAnsi="Arial" w:cs="Arial"/>
          <w:sz w:val="24"/>
          <w:szCs w:val="24"/>
        </w:rPr>
        <w:t>Akcji edukacyjnej #</w:t>
      </w:r>
      <w:proofErr w:type="spellStart"/>
      <w:r w:rsidR="00A30DC1">
        <w:rPr>
          <w:rFonts w:ascii="Arial" w:hAnsi="Arial" w:cs="Arial"/>
          <w:sz w:val="24"/>
          <w:szCs w:val="24"/>
        </w:rPr>
        <w:t>DzieciUcząRodziców</w:t>
      </w:r>
      <w:proofErr w:type="spellEnd"/>
      <w:r w:rsidR="001C0761">
        <w:rPr>
          <w:rFonts w:ascii="Arial" w:hAnsi="Arial" w:cs="Arial"/>
          <w:sz w:val="24"/>
          <w:szCs w:val="24"/>
        </w:rPr>
        <w:t>, któr</w:t>
      </w:r>
      <w:r w:rsidR="00A30DC1">
        <w:rPr>
          <w:rFonts w:ascii="Arial" w:hAnsi="Arial" w:cs="Arial"/>
          <w:sz w:val="24"/>
          <w:szCs w:val="24"/>
        </w:rPr>
        <w:t>a</w:t>
      </w:r>
      <w:r w:rsidR="001C0761">
        <w:rPr>
          <w:rFonts w:ascii="Arial" w:hAnsi="Arial" w:cs="Arial"/>
          <w:sz w:val="24"/>
          <w:szCs w:val="24"/>
        </w:rPr>
        <w:t xml:space="preserve"> polega na prowadzeniu lekcji przewidzianej na dany miesiąc z wykorzystaniem materiałów dydaktycznych /konspektu, prezentacji multimedialnej/ oraz wykonaniu zada</w:t>
      </w:r>
      <w:r w:rsidR="00B54441">
        <w:rPr>
          <w:rFonts w:ascii="Arial" w:hAnsi="Arial" w:cs="Arial"/>
          <w:sz w:val="24"/>
          <w:szCs w:val="24"/>
        </w:rPr>
        <w:t>ń przygotowanych przez Centrum Rozwoju Lokalnego</w:t>
      </w:r>
      <w:r w:rsidR="001C0761">
        <w:rPr>
          <w:rFonts w:ascii="Arial" w:hAnsi="Arial" w:cs="Arial"/>
          <w:sz w:val="24"/>
          <w:szCs w:val="24"/>
        </w:rPr>
        <w:t xml:space="preserve"> podczas zajęć w szkole. Następnie uczniowie będą prezentować swoje prace i zdobyte umiejętności rodzicom. </w:t>
      </w:r>
    </w:p>
    <w:p w:rsidR="001C0761" w:rsidRDefault="001C0761" w:rsidP="00A149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Akcji:</w:t>
      </w:r>
    </w:p>
    <w:p w:rsidR="001C0761" w:rsidRDefault="001C0761" w:rsidP="00A149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Zwiększenie poziomu bezpieczeństwa najmłodszych.</w:t>
      </w:r>
    </w:p>
    <w:p w:rsidR="001C0761" w:rsidRDefault="001C0761" w:rsidP="00A149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procesu edukacji poprzez wykorzystanie kreatywnych form przekazywania wiedzy.</w:t>
      </w:r>
    </w:p>
    <w:p w:rsidR="001C0761" w:rsidRPr="001C0761" w:rsidRDefault="001C0761" w:rsidP="00A149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</w:t>
      </w:r>
      <w:r w:rsidR="00A149B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ęcanie dzieci do rozm</w:t>
      </w:r>
      <w:r w:rsidR="00A30DC1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z rodzicami na tematy będące przedmiotem lekcji</w:t>
      </w:r>
      <w:r w:rsidR="00A149B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C0761" w:rsidRPr="001C0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1057"/>
    <w:multiLevelType w:val="hybridMultilevel"/>
    <w:tmpl w:val="F3767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61"/>
    <w:rsid w:val="001C0761"/>
    <w:rsid w:val="004C3B5A"/>
    <w:rsid w:val="00655860"/>
    <w:rsid w:val="009653B7"/>
    <w:rsid w:val="00A149BD"/>
    <w:rsid w:val="00A30DC1"/>
    <w:rsid w:val="00A71B21"/>
    <w:rsid w:val="00B5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FA58"/>
  <w15:chartTrackingRefBased/>
  <w15:docId w15:val="{A78ACFF4-A36C-439C-A2BE-70D4851A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7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Tofil</dc:creator>
  <cp:keywords/>
  <dc:description/>
  <cp:lastModifiedBy>WS</cp:lastModifiedBy>
  <cp:revision>2</cp:revision>
  <cp:lastPrinted>2019-11-12T12:13:00Z</cp:lastPrinted>
  <dcterms:created xsi:type="dcterms:W3CDTF">2019-11-25T10:56:00Z</dcterms:created>
  <dcterms:modified xsi:type="dcterms:W3CDTF">2019-11-25T10:56:00Z</dcterms:modified>
</cp:coreProperties>
</file>